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D7" w:rsidRPr="00225A8C" w:rsidRDefault="00B06AD7" w:rsidP="00A44120">
      <w:pPr>
        <w:pStyle w:val="2"/>
        <w:shd w:val="clear" w:color="auto" w:fill="FFFFFF" w:themeFill="background1"/>
        <w:spacing w:before="0" w:after="0"/>
        <w:jc w:val="center"/>
        <w:textAlignment w:val="baseline"/>
        <w:rPr>
          <w:rFonts w:ascii="Times New Roman" w:hAnsi="Times New Roman" w:cs="Times New Roman"/>
          <w:i w:val="0"/>
          <w:shd w:val="clear" w:color="auto" w:fill="FFFFFF" w:themeFill="background1"/>
          <w:lang w:val="ru-RU"/>
        </w:rPr>
      </w:pPr>
      <w:r w:rsidRPr="00225A8C">
        <w:rPr>
          <w:rFonts w:ascii="Times New Roman" w:hAnsi="Times New Roman" w:cs="Times New Roman"/>
          <w:i w:val="0"/>
          <w:shd w:val="clear" w:color="auto" w:fill="FFFFFF" w:themeFill="background1"/>
          <w:lang w:val="ru-RU"/>
        </w:rPr>
        <w:t>Применение элементов краеведения в процессе обучения и воспитания</w:t>
      </w:r>
    </w:p>
    <w:p w:rsidR="00B06AD7" w:rsidRPr="00225A8C" w:rsidRDefault="00B06AD7" w:rsidP="00A441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6AD7" w:rsidRPr="00225A8C" w:rsidRDefault="00B06AD7" w:rsidP="00A44120">
      <w:pPr>
        <w:pStyle w:val="2"/>
        <w:numPr>
          <w:ilvl w:val="0"/>
          <w:numId w:val="2"/>
        </w:numPr>
        <w:shd w:val="clear" w:color="auto" w:fill="FFFFFF" w:themeFill="background1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i w:val="0"/>
          <w:lang w:val="ru-RU"/>
        </w:rPr>
      </w:pPr>
      <w:r w:rsidRPr="00225A8C">
        <w:rPr>
          <w:rFonts w:ascii="Times New Roman" w:hAnsi="Times New Roman" w:cs="Times New Roman"/>
          <w:b w:val="0"/>
          <w:i w:val="0"/>
          <w:shd w:val="clear" w:color="auto" w:fill="FFFFFF"/>
          <w:lang w:val="ru-RU"/>
        </w:rPr>
        <w:t xml:space="preserve">Киселева В. В. </w:t>
      </w:r>
      <w:r w:rsidRPr="00225A8C">
        <w:rPr>
          <w:rFonts w:ascii="Times New Roman" w:hAnsi="Times New Roman" w:cs="Times New Roman"/>
          <w:b w:val="0"/>
          <w:bCs w:val="0"/>
          <w:i w:val="0"/>
          <w:lang w:val="ru-RU"/>
        </w:rPr>
        <w:t xml:space="preserve">Элементы краеведения на уроках математики в 5-6 классах / </w:t>
      </w:r>
      <w:hyperlink r:id="rId5" w:history="1">
        <w:r w:rsidRPr="00225A8C">
          <w:rPr>
            <w:rStyle w:val="af6"/>
            <w:rFonts w:ascii="Times New Roman" w:hAnsi="Times New Roman" w:cs="Times New Roman"/>
            <w:b w:val="0"/>
            <w:bCs w:val="0"/>
            <w:i w:val="0"/>
            <w:color w:val="auto"/>
            <w:lang w:val="ru-RU"/>
          </w:rPr>
          <w:t>https://www.predmetnik.ru/categories/7/articles/928</w:t>
        </w:r>
      </w:hyperlink>
      <w:r w:rsidRPr="00225A8C">
        <w:rPr>
          <w:rFonts w:ascii="Times New Roman" w:hAnsi="Times New Roman" w:cs="Times New Roman"/>
          <w:b w:val="0"/>
          <w:bCs w:val="0"/>
          <w:i w:val="0"/>
          <w:lang w:val="ru-RU"/>
        </w:rPr>
        <w:t xml:space="preserve"> </w:t>
      </w:r>
    </w:p>
    <w:p w:rsidR="00B06AD7" w:rsidRPr="00225A8C" w:rsidRDefault="00B06AD7" w:rsidP="00A44120">
      <w:pPr>
        <w:pStyle w:val="2"/>
        <w:shd w:val="clear" w:color="auto" w:fill="FFFFFF" w:themeFill="background1"/>
        <w:spacing w:before="0" w:after="0"/>
        <w:jc w:val="both"/>
        <w:textAlignment w:val="baseline"/>
        <w:rPr>
          <w:rFonts w:ascii="Times New Roman" w:hAnsi="Times New Roman" w:cs="Times New Roman"/>
          <w:b w:val="0"/>
          <w:i w:val="0"/>
          <w:shd w:val="clear" w:color="auto" w:fill="FFFFFF" w:themeFill="background1"/>
          <w:lang w:val="ru-RU"/>
        </w:rPr>
      </w:pPr>
    </w:p>
    <w:p w:rsidR="00B06AD7" w:rsidRPr="00225A8C" w:rsidRDefault="00B06AD7" w:rsidP="00A44120">
      <w:pPr>
        <w:pStyle w:val="1"/>
        <w:numPr>
          <w:ilvl w:val="0"/>
          <w:numId w:val="2"/>
        </w:numPr>
        <w:shd w:val="clear" w:color="auto" w:fill="FFFFFF" w:themeFill="background1"/>
        <w:spacing w:before="0" w:after="0"/>
        <w:ind w:left="360"/>
        <w:jc w:val="both"/>
        <w:textAlignment w:val="baseline"/>
        <w:rPr>
          <w:rFonts w:ascii="Times New Roman" w:hAnsi="Times New Roman" w:cs="Times New Roman"/>
          <w:b w:val="0"/>
          <w:iCs/>
          <w:sz w:val="28"/>
          <w:szCs w:val="28"/>
          <w:shd w:val="clear" w:color="auto" w:fill="FFFFFF" w:themeFill="background1"/>
          <w:lang w:val="ru-RU"/>
        </w:rPr>
      </w:pPr>
      <w:r w:rsidRPr="00225A8C">
        <w:rPr>
          <w:rFonts w:ascii="Times New Roman" w:hAnsi="Times New Roman" w:cs="Times New Roman"/>
          <w:b w:val="0"/>
          <w:iCs/>
          <w:sz w:val="28"/>
          <w:szCs w:val="28"/>
          <w:shd w:val="clear" w:color="auto" w:fill="FFFFFF" w:themeFill="background1"/>
          <w:lang w:val="ru-RU"/>
        </w:rPr>
        <w:t xml:space="preserve">Смирнова И.Г., Федотова Д.А. Использование краеведческого материала при обучении математике // Мир педагогики и психологии: международный научно-практический журнал. 2024. № 03 (92). Режим доступа: </w:t>
      </w:r>
      <w:hyperlink r:id="rId6" w:history="1"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https</w:t>
        </w:r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://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scipress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.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ru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/</w:t>
        </w:r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pedagogy</w:t>
        </w:r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/</w:t>
        </w:r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articles</w:t>
        </w:r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/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ispolzovanie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-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kraevedcheskogo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-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materiala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-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pri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-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obuchenii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-</w:t>
        </w:r>
        <w:proofErr w:type="spellStart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matematike</w:t>
        </w:r>
        <w:proofErr w:type="spellEnd"/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  <w:lang w:val="ru-RU"/>
          </w:rPr>
          <w:t>.</w:t>
        </w:r>
        <w:r w:rsidR="00A44120" w:rsidRPr="00225A8C">
          <w:rPr>
            <w:rStyle w:val="af6"/>
            <w:rFonts w:ascii="Times New Roman" w:hAnsi="Times New Roman" w:cs="Times New Roman"/>
            <w:b w:val="0"/>
            <w:iCs/>
            <w:color w:val="auto"/>
            <w:sz w:val="28"/>
            <w:szCs w:val="28"/>
            <w:shd w:val="clear" w:color="auto" w:fill="FFFFFF" w:themeFill="background1"/>
          </w:rPr>
          <w:t>html</w:t>
        </w:r>
      </w:hyperlink>
      <w:r w:rsidRPr="00225A8C">
        <w:rPr>
          <w:rFonts w:ascii="Times New Roman" w:hAnsi="Times New Roman" w:cs="Times New Roman"/>
          <w:b w:val="0"/>
          <w:iCs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:rsidR="00A44120" w:rsidRPr="00225A8C" w:rsidRDefault="00A44120" w:rsidP="00A44120">
      <w:pPr>
        <w:rPr>
          <w:lang w:val="ru-RU"/>
        </w:rPr>
      </w:pPr>
    </w:p>
    <w:p w:rsidR="00B06AD7" w:rsidRPr="00225A8C" w:rsidRDefault="00B06AD7" w:rsidP="00A44120">
      <w:pPr>
        <w:pStyle w:val="a6"/>
        <w:numPr>
          <w:ilvl w:val="0"/>
          <w:numId w:val="2"/>
        </w:numPr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25A8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Кузнецова Т.А. Использование краеведческого материала на уроках математики / </w:t>
      </w:r>
      <w:hyperlink r:id="rId7" w:history="1">
        <w:r w:rsidRPr="00225A8C"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lang w:val="ru-RU" w:eastAsia="ru-RU" w:bidi="ar-SA"/>
          </w:rPr>
          <w:t>https://nsportal.ru/ap/library/drugoe/2022/05/19/ispolzovanie-kraevedcheskogo-materiala-na-urokah-matematiki</w:t>
        </w:r>
      </w:hyperlink>
      <w:r w:rsidRPr="00225A8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</w:p>
    <w:p w:rsidR="00A44120" w:rsidRPr="00225A8C" w:rsidRDefault="00A44120" w:rsidP="00A44120">
      <w:pPr>
        <w:pStyle w:val="1"/>
        <w:numPr>
          <w:ilvl w:val="0"/>
          <w:numId w:val="2"/>
        </w:numPr>
        <w:shd w:val="clear" w:color="auto" w:fill="FFFFFF"/>
        <w:spacing w:before="300" w:after="150"/>
        <w:ind w:left="360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</w:pPr>
      <w:r w:rsidRPr="00225A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Применение элементов краеведения на уроках математики / </w:t>
      </w:r>
      <w:hyperlink r:id="rId8" w:history="1">
        <w:r w:rsidRPr="00225A8C">
          <w:rPr>
            <w:rStyle w:val="af6"/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ru-RU"/>
          </w:rPr>
          <w:t>https://kopilkaurokov.ru/matematika/prochee/primenenie_elementov_kraevedeniia_na_urokakh_matematiki</w:t>
        </w:r>
      </w:hyperlink>
      <w:r w:rsidRPr="00225A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(</w:t>
      </w:r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Использование</w:t>
      </w:r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краеведческого материала по Самарскому краю на уроках математики при решении задач)</w:t>
      </w:r>
    </w:p>
    <w:p w:rsidR="00A44120" w:rsidRPr="00225A8C" w:rsidRDefault="00A44120" w:rsidP="00A44120">
      <w:pPr>
        <w:pStyle w:val="1"/>
        <w:numPr>
          <w:ilvl w:val="0"/>
          <w:numId w:val="2"/>
        </w:numPr>
        <w:shd w:val="clear" w:color="auto" w:fill="FFFFFF"/>
        <w:spacing w:before="300" w:after="150"/>
        <w:ind w:left="360"/>
        <w:jc w:val="both"/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ru-RU" w:eastAsia="ru-RU" w:bidi="ar-SA"/>
        </w:rPr>
      </w:pPr>
      <w:proofErr w:type="spellStart"/>
      <w:r w:rsidRPr="00225A8C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Барышева</w:t>
      </w:r>
      <w:proofErr w:type="spellEnd"/>
      <w:r w:rsidRPr="00225A8C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 xml:space="preserve"> Ю.В. </w:t>
      </w:r>
      <w:r w:rsidRPr="00225A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Математические задачи с элементами краеведения / </w:t>
      </w:r>
      <w:hyperlink r:id="rId9" w:history="1">
        <w:r w:rsidRPr="00225A8C">
          <w:rPr>
            <w:rStyle w:val="af6"/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ru-RU"/>
          </w:rPr>
          <w:t>https://kopilkaurokov.ru/nachalniyeKlassi/uroki/matiematichieskiie_zadachi_s_eliemientami_kraieviedieniia</w:t>
        </w:r>
      </w:hyperlink>
      <w:r w:rsidRPr="00225A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225A8C">
        <w:rPr>
          <w:rFonts w:ascii="Times New Roman" w:eastAsia="Times New Roman" w:hAnsi="Times New Roman" w:cs="Times New Roman"/>
          <w:b w:val="0"/>
          <w:bCs w:val="0"/>
          <w:iCs/>
          <w:sz w:val="28"/>
          <w:szCs w:val="28"/>
          <w:lang w:val="ru-RU" w:eastAsia="ru-RU" w:bidi="ar-SA"/>
        </w:rPr>
        <w:t>(Начальная школа</w:t>
      </w:r>
      <w:r w:rsidRPr="00225A8C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ru-RU" w:eastAsia="ru-RU" w:bidi="ar-SA"/>
        </w:rPr>
        <w:t>)</w:t>
      </w:r>
    </w:p>
    <w:p w:rsidR="00662818" w:rsidRPr="00225A8C" w:rsidRDefault="00662818" w:rsidP="00662818">
      <w:pPr>
        <w:rPr>
          <w:rStyle w:val="af6"/>
          <w:rFonts w:ascii="Arial" w:hAnsi="Arial" w:cs="Arial"/>
          <w:color w:val="auto"/>
          <w:sz w:val="28"/>
          <w:szCs w:val="28"/>
          <w:u w:val="none"/>
          <w:shd w:val="clear" w:color="auto" w:fill="FFFFFF"/>
        </w:rPr>
      </w:pPr>
      <w:r w:rsidRPr="00225A8C">
        <w:fldChar w:fldCharType="begin"/>
      </w:r>
      <w:r w:rsidRPr="00225A8C">
        <w:instrText xml:space="preserve"> HYPERLINK "https://xn--j1ahfl.xn--p1ai/user/127555" \t "_blank" </w:instrText>
      </w:r>
      <w:r w:rsidRPr="00225A8C">
        <w:fldChar w:fldCharType="separate"/>
      </w:r>
    </w:p>
    <w:p w:rsidR="00662818" w:rsidRPr="00225A8C" w:rsidRDefault="00662818" w:rsidP="00662818">
      <w:pPr>
        <w:pStyle w:val="1"/>
        <w:numPr>
          <w:ilvl w:val="0"/>
          <w:numId w:val="4"/>
        </w:numPr>
        <w:shd w:val="clear" w:color="auto" w:fill="FFFFFF"/>
        <w:spacing w:before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Мустаева В.З. </w:t>
      </w:r>
      <w:r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Методическая разработка «Использование краеведческого материала на уроках математики в начальной школе» / https://xn--j1ahfl.xn--p1ai/library/metodicheskaya_razrabotka_ispolzovanie_kraevedchesk_164221.html </w:t>
      </w:r>
      <w:r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225A8C" w:rsidRPr="00225A8C" w:rsidRDefault="00662818" w:rsidP="00225A8C">
      <w:pPr>
        <w:pStyle w:val="a6"/>
        <w:shd w:val="clear" w:color="auto" w:fill="FFFFFF" w:themeFill="background1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5A8C">
        <w:fldChar w:fldCharType="end"/>
      </w:r>
    </w:p>
    <w:p w:rsidR="00A44120" w:rsidRPr="00225A8C" w:rsidRDefault="00A44120" w:rsidP="00A44120">
      <w:pPr>
        <w:pStyle w:val="a6"/>
        <w:numPr>
          <w:ilvl w:val="0"/>
          <w:numId w:val="2"/>
        </w:numPr>
        <w:shd w:val="clear" w:color="auto" w:fill="FFFFFF" w:themeFill="background1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225A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Сахацкая</w:t>
      </w:r>
      <w:proofErr w:type="spellEnd"/>
      <w:r w:rsidRPr="00225A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Е.А. </w:t>
      </w:r>
      <w:r w:rsidRPr="00225A8C">
        <w:rPr>
          <w:rFonts w:ascii="Times New Roman" w:hAnsi="Times New Roman" w:cs="Times New Roman"/>
          <w:sz w:val="28"/>
          <w:szCs w:val="28"/>
          <w:lang w:val="ru-RU"/>
        </w:rPr>
        <w:t>Использование краеведческих и исторических материалов</w:t>
      </w:r>
      <w:r w:rsidRPr="00225A8C">
        <w:rPr>
          <w:sz w:val="28"/>
          <w:szCs w:val="28"/>
          <w:lang w:val="ru-RU"/>
        </w:rPr>
        <w:t xml:space="preserve"> </w:t>
      </w:r>
      <w:r w:rsidRPr="00225A8C">
        <w:rPr>
          <w:rFonts w:ascii="Times New Roman" w:hAnsi="Times New Roman" w:cs="Times New Roman"/>
          <w:sz w:val="28"/>
          <w:szCs w:val="28"/>
          <w:lang w:val="ru-RU"/>
        </w:rPr>
        <w:t xml:space="preserve">при подготовке уроков математики  / </w:t>
      </w:r>
      <w:hyperlink r:id="rId10" w:history="1"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</w:rPr>
          <w:t>https</w:t>
        </w:r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://</w:t>
        </w:r>
        <w:proofErr w:type="spellStart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</w:rPr>
          <w:t>kopilkaurokov</w:t>
        </w:r>
        <w:proofErr w:type="spellEnd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.</w:t>
        </w:r>
        <w:proofErr w:type="spellStart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</w:rPr>
          <w:t>ru</w:t>
        </w:r>
        <w:proofErr w:type="spellEnd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/</w:t>
        </w:r>
        <w:proofErr w:type="spellStart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</w:rPr>
          <w:t>matematika</w:t>
        </w:r>
        <w:proofErr w:type="spellEnd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/</w:t>
        </w:r>
        <w:proofErr w:type="spellStart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</w:rPr>
          <w:t>prochee</w:t>
        </w:r>
        <w:proofErr w:type="spellEnd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/</w:t>
        </w:r>
        <w:proofErr w:type="spellStart"/>
        <w:r w:rsidRPr="00225A8C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</w:rPr>
          <w:t>kraieviedieniienaurokakhmatiematiki</w:t>
        </w:r>
        <w:proofErr w:type="spellEnd"/>
      </w:hyperlink>
      <w:r w:rsidRPr="00225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A8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(Начальная школа)</w:t>
      </w:r>
    </w:p>
    <w:p w:rsidR="00A44120" w:rsidRPr="00225A8C" w:rsidRDefault="00A44120" w:rsidP="00A441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6AD7" w:rsidRPr="00225A8C" w:rsidRDefault="00D36EF6" w:rsidP="00A44120">
      <w:pPr>
        <w:pStyle w:val="2"/>
        <w:numPr>
          <w:ilvl w:val="0"/>
          <w:numId w:val="2"/>
        </w:numPr>
        <w:shd w:val="clear" w:color="auto" w:fill="FFFFFF" w:themeFill="background1"/>
        <w:spacing w:before="0" w:after="0"/>
        <w:ind w:left="36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ru-RU" w:eastAsia="ru-RU" w:bidi="ar-SA"/>
        </w:rPr>
      </w:pPr>
      <w:r w:rsidRPr="00225A8C">
        <w:rPr>
          <w:rFonts w:ascii="Times New Roman" w:hAnsi="Times New Roman" w:cs="Times New Roman"/>
          <w:b w:val="0"/>
          <w:i w:val="0"/>
          <w:shd w:val="clear" w:color="auto" w:fill="FFFFFF" w:themeFill="background1"/>
        </w:rPr>
        <w:t> </w:t>
      </w:r>
      <w:hyperlink r:id="rId11" w:tooltip="Посмотреть профиль" w:history="1">
        <w:proofErr w:type="spellStart"/>
        <w:r w:rsidRPr="00225A8C">
          <w:rPr>
            <w:rStyle w:val="af6"/>
            <w:rFonts w:ascii="Times New Roman" w:hAnsi="Times New Roman" w:cs="Times New Roman"/>
            <w:b w:val="0"/>
            <w:i w:val="0"/>
            <w:color w:val="auto"/>
            <w:u w:val="none"/>
            <w:bdr w:val="none" w:sz="0" w:space="0" w:color="auto" w:frame="1"/>
            <w:shd w:val="clear" w:color="auto" w:fill="FFFFFF" w:themeFill="background1"/>
            <w:lang w:val="ru-RU"/>
          </w:rPr>
          <w:t>Сизова</w:t>
        </w:r>
        <w:proofErr w:type="spellEnd"/>
        <w:r w:rsidRPr="00225A8C">
          <w:rPr>
            <w:rStyle w:val="af6"/>
            <w:rFonts w:ascii="Times New Roman" w:hAnsi="Times New Roman" w:cs="Times New Roman"/>
            <w:b w:val="0"/>
            <w:i w:val="0"/>
            <w:color w:val="auto"/>
            <w:u w:val="none"/>
            <w:bdr w:val="none" w:sz="0" w:space="0" w:color="auto" w:frame="1"/>
            <w:shd w:val="clear" w:color="auto" w:fill="FFFFFF" w:themeFill="background1"/>
            <w:lang w:val="ru-RU"/>
          </w:rPr>
          <w:t xml:space="preserve"> Т.А.</w:t>
        </w:r>
      </w:hyperlink>
      <w:r w:rsidRPr="00225A8C">
        <w:rPr>
          <w:rFonts w:ascii="Times New Roman" w:hAnsi="Times New Roman" w:cs="Times New Roman"/>
          <w:b w:val="0"/>
          <w:i w:val="0"/>
          <w:lang w:val="ru-RU"/>
        </w:rPr>
        <w:t xml:space="preserve">  </w:t>
      </w:r>
      <w:r w:rsidRPr="00225A8C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ru-RU" w:eastAsia="ru-RU" w:bidi="ar-SA"/>
        </w:rPr>
        <w:t xml:space="preserve">Использование краеведческого материала на уроках  / </w:t>
      </w:r>
      <w:hyperlink r:id="rId12" w:history="1">
        <w:r w:rsidRPr="00225A8C">
          <w:rPr>
            <w:rStyle w:val="af6"/>
            <w:rFonts w:ascii="Times New Roman" w:eastAsia="Times New Roman" w:hAnsi="Times New Roman" w:cs="Times New Roman"/>
            <w:b w:val="0"/>
            <w:bCs w:val="0"/>
            <w:i w:val="0"/>
            <w:iCs w:val="0"/>
            <w:color w:val="auto"/>
            <w:lang w:val="ru-RU" w:eastAsia="ru-RU" w:bidi="ar-SA"/>
          </w:rPr>
          <w:t>https://n-shkola.ru/articles/view/57</w:t>
        </w:r>
      </w:hyperlink>
      <w:r w:rsidRPr="00225A8C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ru-RU" w:eastAsia="ru-RU" w:bidi="ar-SA"/>
        </w:rPr>
        <w:t xml:space="preserve">   (Начальная школа</w:t>
      </w:r>
      <w:r w:rsidR="00B06AD7" w:rsidRPr="00225A8C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ru-RU" w:eastAsia="ru-RU" w:bidi="ar-SA"/>
        </w:rPr>
        <w:t>)</w:t>
      </w:r>
    </w:p>
    <w:p w:rsidR="00B06AD7" w:rsidRPr="00225A8C" w:rsidRDefault="00B06AD7" w:rsidP="00A44120">
      <w:pPr>
        <w:pStyle w:val="2"/>
        <w:shd w:val="clear" w:color="auto" w:fill="FFFFFF" w:themeFill="background1"/>
        <w:spacing w:before="0" w:after="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ru-RU" w:eastAsia="ru-RU" w:bidi="ar-SA"/>
        </w:rPr>
      </w:pPr>
    </w:p>
    <w:p w:rsidR="00B06AD7" w:rsidRPr="00225A8C" w:rsidRDefault="00B06AD7" w:rsidP="00A44120">
      <w:pPr>
        <w:pStyle w:val="a6"/>
        <w:numPr>
          <w:ilvl w:val="0"/>
          <w:numId w:val="2"/>
        </w:numPr>
        <w:shd w:val="clear" w:color="auto" w:fill="FFFFFF" w:themeFill="background1"/>
        <w:ind w:left="360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</w:pPr>
      <w:r w:rsidRPr="00225A8C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Фадеева О. В. Использование элементов краеведения на уроках и во внеурочной деятельности в начальной школе // Научно-методический электронный журнал «Концепт». – 2016. – № 6 (июнь). – С. 74–81. – </w:t>
      </w:r>
      <w:r w:rsidRPr="00225A8C">
        <w:rPr>
          <w:rFonts w:ascii="Times New Roman" w:hAnsi="Times New Roman"/>
          <w:iCs/>
          <w:sz w:val="28"/>
          <w:szCs w:val="28"/>
          <w:shd w:val="clear" w:color="auto" w:fill="FFFFFF"/>
        </w:rPr>
        <w:t>URL</w:t>
      </w:r>
      <w:r w:rsidRPr="00225A8C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: </w:t>
      </w:r>
      <w:hyperlink r:id="rId13" w:history="1"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</w:rPr>
          <w:t>http</w:t>
        </w:r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  <w:lang w:val="ru-RU"/>
          </w:rPr>
          <w:t>://</w:t>
        </w:r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</w:rPr>
          <w:t>e</w:t>
        </w:r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</w:rPr>
          <w:t>koncept</w:t>
        </w:r>
        <w:proofErr w:type="spellEnd"/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  <w:lang w:val="ru-RU"/>
          </w:rPr>
          <w:t>/2016/16125.</w:t>
        </w:r>
        <w:proofErr w:type="spellStart"/>
        <w:r w:rsidRPr="00225A8C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</w:rPr>
          <w:t>htm</w:t>
        </w:r>
        <w:proofErr w:type="spellEnd"/>
      </w:hyperlink>
      <w:r w:rsidRPr="00225A8C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.  (Есть математические задачи по Уралу)</w:t>
      </w:r>
    </w:p>
    <w:p w:rsidR="00B06AD7" w:rsidRPr="00225A8C" w:rsidRDefault="00B06AD7" w:rsidP="00A44120">
      <w:pPr>
        <w:shd w:val="clear" w:color="auto" w:fill="FFFFFF" w:themeFill="background1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</w:pPr>
    </w:p>
    <w:p w:rsidR="00B06AD7" w:rsidRPr="00225A8C" w:rsidRDefault="00B06AD7" w:rsidP="00A44120">
      <w:pPr>
        <w:pStyle w:val="a6"/>
        <w:numPr>
          <w:ilvl w:val="0"/>
          <w:numId w:val="2"/>
        </w:numPr>
        <w:shd w:val="clear" w:color="auto" w:fill="FFFFFF" w:themeFill="background1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225A8C">
        <w:rPr>
          <w:rFonts w:ascii="Times New Roman" w:hAnsi="Times New Roman"/>
          <w:sz w:val="28"/>
          <w:szCs w:val="28"/>
          <w:lang w:val="ru-RU"/>
        </w:rPr>
        <w:t>Ижогина</w:t>
      </w:r>
      <w:proofErr w:type="spellEnd"/>
      <w:r w:rsidRPr="00225A8C">
        <w:rPr>
          <w:rFonts w:ascii="Times New Roman" w:hAnsi="Times New Roman"/>
          <w:sz w:val="28"/>
          <w:szCs w:val="28"/>
          <w:lang w:val="ru-RU"/>
        </w:rPr>
        <w:t xml:space="preserve">, Е. Ю. Использование краеведческого материала на уроках окружающего мира в начальной школе / Е. Ю. </w:t>
      </w:r>
      <w:proofErr w:type="spellStart"/>
      <w:r w:rsidRPr="00225A8C">
        <w:rPr>
          <w:rFonts w:ascii="Times New Roman" w:hAnsi="Times New Roman"/>
          <w:sz w:val="28"/>
          <w:szCs w:val="28"/>
          <w:lang w:val="ru-RU"/>
        </w:rPr>
        <w:t>Ижогина</w:t>
      </w:r>
      <w:proofErr w:type="spellEnd"/>
      <w:r w:rsidRPr="00225A8C">
        <w:rPr>
          <w:rFonts w:ascii="Times New Roman" w:hAnsi="Times New Roman"/>
          <w:sz w:val="28"/>
          <w:szCs w:val="28"/>
          <w:lang w:val="ru-RU"/>
        </w:rPr>
        <w:t>. — Текст</w:t>
      </w:r>
      <w:proofErr w:type="gramStart"/>
      <w:r w:rsidRPr="00225A8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225A8C">
        <w:rPr>
          <w:rFonts w:ascii="Times New Roman" w:hAnsi="Times New Roman"/>
          <w:sz w:val="28"/>
          <w:szCs w:val="28"/>
          <w:lang w:val="ru-RU"/>
        </w:rPr>
        <w:t xml:space="preserve"> непосредственный // Школьная педагогика. — 2019. — № 1 (14). — С. 3-7. — </w:t>
      </w:r>
      <w:r w:rsidRPr="00225A8C">
        <w:rPr>
          <w:rFonts w:ascii="Times New Roman" w:hAnsi="Times New Roman"/>
          <w:sz w:val="28"/>
          <w:szCs w:val="28"/>
        </w:rPr>
        <w:t>URL</w:t>
      </w:r>
      <w:r w:rsidRPr="00225A8C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14" w:history="1"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moluch</w:t>
        </w:r>
        <w:proofErr w:type="spellEnd"/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th</w:t>
        </w:r>
        <w:proofErr w:type="spellEnd"/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ru-RU"/>
          </w:rPr>
          <w:t>/2/</w:t>
        </w:r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archive</w:t>
        </w:r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ru-RU"/>
          </w:rPr>
          <w:t>/116/3845</w:t>
        </w:r>
      </w:hyperlink>
      <w:r w:rsidRPr="00225A8C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D36EF6" w:rsidRPr="00225A8C" w:rsidRDefault="00D36EF6" w:rsidP="00A44120">
      <w:pPr>
        <w:pStyle w:val="2"/>
        <w:shd w:val="clear" w:color="auto" w:fill="FFFFFF" w:themeFill="background1"/>
        <w:spacing w:before="0" w:after="0"/>
        <w:ind w:left="-360" w:firstLine="75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ru-RU" w:eastAsia="ru-RU" w:bidi="ar-SA"/>
        </w:rPr>
      </w:pPr>
    </w:p>
    <w:p w:rsidR="00D36EF6" w:rsidRPr="00225A8C" w:rsidRDefault="00D36EF6" w:rsidP="00A44120">
      <w:pPr>
        <w:pStyle w:val="1"/>
        <w:numPr>
          <w:ilvl w:val="0"/>
          <w:numId w:val="2"/>
        </w:numPr>
        <w:shd w:val="clear" w:color="auto" w:fill="FFFFFF" w:themeFill="background1"/>
        <w:spacing w:before="0" w:after="0"/>
        <w:ind w:left="36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proofErr w:type="spellStart"/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Ашиков</w:t>
      </w:r>
      <w:proofErr w:type="spellEnd"/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О. Л</w:t>
      </w:r>
      <w:r w:rsidRPr="00225A8C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 xml:space="preserve">.  </w:t>
      </w:r>
      <w:proofErr w:type="spellStart"/>
      <w:r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>Кравеведение</w:t>
      </w:r>
      <w:proofErr w:type="spellEnd"/>
      <w:r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в школе как компонент исторического образования / </w:t>
      </w:r>
      <w:hyperlink r:id="rId15" w:history="1">
        <w:r w:rsidRPr="00225A8C">
          <w:rPr>
            <w:rStyle w:val="af6"/>
            <w:rFonts w:ascii="Times New Roman" w:hAnsi="Times New Roman" w:cs="Times New Roman"/>
            <w:b w:val="0"/>
            <w:color w:val="auto"/>
            <w:sz w:val="28"/>
            <w:szCs w:val="28"/>
            <w:lang w:val="ru-RU"/>
          </w:rPr>
          <w:t>https://infourok.ru/statya-kravevedenie-v-shkole-kak-komponent-istoricheskogo-obrazovaniya-457362.html</w:t>
        </w:r>
      </w:hyperlink>
      <w:r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D36EF6" w:rsidRPr="00225A8C" w:rsidRDefault="00D36EF6" w:rsidP="00A4412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17155" w:rsidRPr="00225A8C" w:rsidRDefault="00064C90" w:rsidP="00A44120">
      <w:pPr>
        <w:pStyle w:val="1"/>
        <w:numPr>
          <w:ilvl w:val="0"/>
          <w:numId w:val="2"/>
        </w:numPr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proofErr w:type="spellStart"/>
      <w:r w:rsidRPr="00225A8C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Коноваленко</w:t>
      </w:r>
      <w:proofErr w:type="spellEnd"/>
      <w:r w:rsidRPr="00225A8C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 xml:space="preserve"> Н.А. </w:t>
      </w:r>
      <w:r w:rsidR="00A17155" w:rsidRPr="00225A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Применение краеведческого материала в преподавании истории и обществознания как средство реализации личностно ориентированного подхода</w:t>
      </w:r>
      <w:r w:rsidRPr="00225A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/ </w:t>
      </w:r>
      <w:hyperlink r:id="rId16" w:history="1">
        <w:r w:rsidRPr="00225A8C">
          <w:rPr>
            <w:rStyle w:val="af6"/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ru-RU"/>
          </w:rPr>
          <w:t>http://xn----btb1bbcge2a.xn--p1ai/</w:t>
        </w:r>
        <w:proofErr w:type="spellStart"/>
        <w:r w:rsidRPr="00225A8C">
          <w:rPr>
            <w:rStyle w:val="af6"/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ru-RU"/>
          </w:rPr>
          <w:t>blog</w:t>
        </w:r>
        <w:proofErr w:type="spellEnd"/>
        <w:r w:rsidRPr="00225A8C">
          <w:rPr>
            <w:rStyle w:val="af6"/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ru-RU"/>
          </w:rPr>
          <w:t>/2018-10-05-1254</w:t>
        </w:r>
      </w:hyperlink>
      <w:r w:rsidRPr="00225A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</w:p>
    <w:p w:rsidR="00064C90" w:rsidRPr="00225A8C" w:rsidRDefault="00064C90" w:rsidP="00A441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4C90" w:rsidRPr="00225A8C" w:rsidRDefault="00064C90" w:rsidP="00A44120">
      <w:pPr>
        <w:pStyle w:val="a6"/>
        <w:numPr>
          <w:ilvl w:val="0"/>
          <w:numId w:val="2"/>
        </w:numPr>
        <w:ind w:left="360"/>
        <w:jc w:val="both"/>
        <w:rPr>
          <w:rFonts w:ascii="Times New Roman" w:hAnsi="Times New Roman"/>
          <w:sz w:val="28"/>
          <w:szCs w:val="28"/>
          <w:shd w:val="clear" w:color="auto" w:fill="F6F6F6"/>
          <w:lang w:val="ru-RU"/>
        </w:rPr>
      </w:pPr>
      <w:proofErr w:type="spellStart"/>
      <w:r w:rsidRPr="00225A8C">
        <w:rPr>
          <w:rFonts w:ascii="Times New Roman" w:hAnsi="Times New Roman"/>
          <w:sz w:val="28"/>
          <w:szCs w:val="28"/>
          <w:lang w:val="ru-RU"/>
        </w:rPr>
        <w:t>Вылегжанина</w:t>
      </w:r>
      <w:proofErr w:type="spellEnd"/>
      <w:r w:rsidRPr="00225A8C">
        <w:rPr>
          <w:rFonts w:ascii="Times New Roman" w:hAnsi="Times New Roman"/>
          <w:sz w:val="28"/>
          <w:szCs w:val="28"/>
          <w:lang w:val="ru-RU"/>
        </w:rPr>
        <w:t xml:space="preserve">, Е. А. Использование краеведческого материала в процессе обучения иностранному языку / Е. А. </w:t>
      </w:r>
      <w:proofErr w:type="spellStart"/>
      <w:r w:rsidRPr="00225A8C">
        <w:rPr>
          <w:rFonts w:ascii="Times New Roman" w:hAnsi="Times New Roman"/>
          <w:sz w:val="28"/>
          <w:szCs w:val="28"/>
          <w:lang w:val="ru-RU"/>
        </w:rPr>
        <w:t>Вылегжанина</w:t>
      </w:r>
      <w:proofErr w:type="spellEnd"/>
      <w:r w:rsidRPr="00225A8C">
        <w:rPr>
          <w:rFonts w:ascii="Times New Roman" w:hAnsi="Times New Roman"/>
          <w:sz w:val="28"/>
          <w:szCs w:val="28"/>
          <w:lang w:val="ru-RU"/>
        </w:rPr>
        <w:t xml:space="preserve">, С. П. </w:t>
      </w:r>
      <w:proofErr w:type="spellStart"/>
      <w:r w:rsidRPr="00225A8C">
        <w:rPr>
          <w:rFonts w:ascii="Times New Roman" w:hAnsi="Times New Roman"/>
          <w:sz w:val="28"/>
          <w:szCs w:val="28"/>
          <w:lang w:val="ru-RU"/>
        </w:rPr>
        <w:t>Фоминская</w:t>
      </w:r>
      <w:proofErr w:type="spellEnd"/>
      <w:r w:rsidRPr="00225A8C">
        <w:rPr>
          <w:rFonts w:ascii="Times New Roman" w:hAnsi="Times New Roman"/>
          <w:sz w:val="28"/>
          <w:szCs w:val="28"/>
          <w:lang w:val="ru-RU"/>
        </w:rPr>
        <w:t>. — Текст</w:t>
      </w:r>
      <w:proofErr w:type="gramStart"/>
      <w:r w:rsidRPr="00225A8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225A8C">
        <w:rPr>
          <w:rFonts w:ascii="Times New Roman" w:hAnsi="Times New Roman"/>
          <w:sz w:val="28"/>
          <w:szCs w:val="28"/>
          <w:lang w:val="ru-RU"/>
        </w:rPr>
        <w:t xml:space="preserve"> непосредственный // Молодой ученый. — 2018. — № 3 (189). — С. 186-188. — </w:t>
      </w:r>
      <w:r w:rsidRPr="00225A8C">
        <w:rPr>
          <w:rFonts w:ascii="Times New Roman" w:hAnsi="Times New Roman"/>
          <w:sz w:val="28"/>
          <w:szCs w:val="28"/>
        </w:rPr>
        <w:t>URL</w:t>
      </w:r>
      <w:r w:rsidRPr="00225A8C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17" w:history="1"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</w:rPr>
          <w:t>https</w:t>
        </w:r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proofErr w:type="spellStart"/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</w:rPr>
          <w:t>moluch</w:t>
        </w:r>
        <w:proofErr w:type="spellEnd"/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  <w:lang w:val="ru-RU"/>
          </w:rPr>
          <w:t>/</w:t>
        </w:r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</w:rPr>
          <w:t>archive</w:t>
        </w:r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  <w:lang w:val="ru-RU"/>
          </w:rPr>
          <w:t>/189/47895</w:t>
        </w:r>
      </w:hyperlink>
      <w:r w:rsidR="00A44120" w:rsidRPr="00225A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25A8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F7532" w:rsidRPr="00225A8C" w:rsidRDefault="00DF7532" w:rsidP="00A44120">
      <w:pPr>
        <w:jc w:val="both"/>
        <w:rPr>
          <w:rFonts w:ascii="Times New Roman" w:hAnsi="Times New Roman"/>
          <w:sz w:val="28"/>
          <w:szCs w:val="28"/>
          <w:shd w:val="clear" w:color="auto" w:fill="F6F6F6"/>
          <w:lang w:val="ru-RU"/>
        </w:rPr>
      </w:pPr>
    </w:p>
    <w:p w:rsidR="00DF7532" w:rsidRPr="00225A8C" w:rsidRDefault="00DF7532" w:rsidP="00A4412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532" w:rsidRPr="00225A8C" w:rsidRDefault="00E13EE6" w:rsidP="00A44120">
      <w:pPr>
        <w:pStyle w:val="1"/>
        <w:numPr>
          <w:ilvl w:val="0"/>
          <w:numId w:val="2"/>
        </w:numPr>
        <w:shd w:val="clear" w:color="auto" w:fill="FFFFFF"/>
        <w:spacing w:before="0" w:after="0"/>
        <w:ind w:left="36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  <w:lang w:val="ru-RU"/>
        </w:rPr>
      </w:pPr>
      <w:proofErr w:type="spellStart"/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Сюрмина</w:t>
      </w:r>
      <w:proofErr w:type="spellEnd"/>
      <w:r w:rsidRPr="00225A8C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С. Г. </w:t>
      </w:r>
      <w:r w:rsidR="00DF7532"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>Использование краеведческого материала на уроках и во внеурочной деятельности – один из ключевых факторов развития комму</w:t>
      </w:r>
      <w:r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никативной культуры обучающихся / </w:t>
      </w:r>
      <w:hyperlink r:id="rId18" w:history="1">
        <w:r w:rsidRPr="00225A8C">
          <w:rPr>
            <w:rStyle w:val="af6"/>
            <w:rFonts w:ascii="Times New Roman" w:hAnsi="Times New Roman" w:cs="Times New Roman"/>
            <w:b w:val="0"/>
            <w:color w:val="auto"/>
            <w:sz w:val="28"/>
            <w:szCs w:val="28"/>
            <w:lang w:val="ru-RU"/>
          </w:rPr>
          <w:t>https://solncesvet.ru/book_work/46698/</w:t>
        </w:r>
      </w:hyperlink>
      <w:r w:rsidRPr="00225A8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DF7532" w:rsidRPr="00225A8C" w:rsidRDefault="00DF7532" w:rsidP="00A441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3EE6" w:rsidRPr="00225A8C" w:rsidRDefault="00E13EE6" w:rsidP="00A44120">
      <w:pPr>
        <w:pStyle w:val="a6"/>
        <w:numPr>
          <w:ilvl w:val="0"/>
          <w:numId w:val="2"/>
        </w:numPr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225A8C">
        <w:rPr>
          <w:rFonts w:ascii="Times New Roman" w:hAnsi="Times New Roman"/>
          <w:sz w:val="28"/>
          <w:szCs w:val="28"/>
          <w:lang w:val="ru-RU"/>
        </w:rPr>
        <w:t>Ковшов</w:t>
      </w:r>
      <w:r w:rsidR="00A44120" w:rsidRPr="00225A8C">
        <w:rPr>
          <w:rFonts w:ascii="Times New Roman" w:hAnsi="Times New Roman"/>
          <w:sz w:val="28"/>
          <w:szCs w:val="28"/>
          <w:lang w:val="ru-RU"/>
        </w:rPr>
        <w:t xml:space="preserve"> С.В.</w:t>
      </w:r>
      <w:r w:rsidRPr="00225A8C">
        <w:rPr>
          <w:rFonts w:ascii="Times New Roman" w:hAnsi="Times New Roman"/>
          <w:sz w:val="28"/>
          <w:szCs w:val="28"/>
          <w:lang w:val="ru-RU"/>
        </w:rPr>
        <w:t xml:space="preserve"> Краеведение как один из способов повышения эффективности учебного процесса / </w:t>
      </w:r>
      <w:hyperlink r:id="rId19" w:history="1">
        <w:r w:rsidRPr="00225A8C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ru-RU"/>
          </w:rPr>
          <w:t>file:///C:/Users/Usus/Downloads/kraevedenie-kak-odin-iz-sposobov-povysheniya-effektivnosti-uchebnogo-protsessa.pdf</w:t>
        </w:r>
      </w:hyperlink>
      <w:r w:rsidRPr="00225A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6AD7" w:rsidRPr="00225A8C">
        <w:rPr>
          <w:rFonts w:ascii="Times New Roman" w:hAnsi="Times New Roman"/>
          <w:sz w:val="28"/>
          <w:szCs w:val="28"/>
          <w:lang w:val="ru-RU"/>
        </w:rPr>
        <w:br/>
      </w:r>
    </w:p>
    <w:p w:rsidR="00B06AD7" w:rsidRPr="00225A8C" w:rsidRDefault="00B06AD7" w:rsidP="00A44120">
      <w:pPr>
        <w:pStyle w:val="a6"/>
        <w:numPr>
          <w:ilvl w:val="0"/>
          <w:numId w:val="2"/>
        </w:numPr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225A8C">
        <w:rPr>
          <w:rFonts w:ascii="Times New Roman" w:hAnsi="Times New Roman"/>
          <w:sz w:val="28"/>
          <w:szCs w:val="28"/>
          <w:lang w:val="ru-RU"/>
        </w:rPr>
        <w:t xml:space="preserve">Васильев Г.Н. Организация внеклассной работы по краеведению /  </w:t>
      </w:r>
      <w:hyperlink r:id="rId20" w:history="1">
        <w:r w:rsidR="00A44120" w:rsidRPr="00225A8C">
          <w:rPr>
            <w:rStyle w:val="af6"/>
            <w:rFonts w:ascii="Times New Roman" w:hAnsi="Times New Roman"/>
            <w:color w:val="auto"/>
            <w:sz w:val="28"/>
            <w:szCs w:val="28"/>
            <w:lang w:val="ru-RU"/>
          </w:rPr>
          <w:t>https://cyberleninka.ru/article/n/organizatsiya-vneklassnoy-raboty-po-kraevedeniyu/viewer</w:t>
        </w:r>
      </w:hyperlink>
      <w:r w:rsidR="00A44120" w:rsidRPr="00225A8C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B06AD7" w:rsidRPr="00225A8C" w:rsidSect="00B06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ADE"/>
    <w:multiLevelType w:val="hybridMultilevel"/>
    <w:tmpl w:val="C5F60C50"/>
    <w:lvl w:ilvl="0" w:tplc="3DA69B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325F"/>
    <w:multiLevelType w:val="hybridMultilevel"/>
    <w:tmpl w:val="59EA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809EB"/>
    <w:multiLevelType w:val="hybridMultilevel"/>
    <w:tmpl w:val="58B481FC"/>
    <w:lvl w:ilvl="0" w:tplc="3DA69B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BB4553"/>
    <w:multiLevelType w:val="hybridMultilevel"/>
    <w:tmpl w:val="92CC0BC2"/>
    <w:lvl w:ilvl="0" w:tplc="3DA69B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6EF6"/>
    <w:rsid w:val="00064C90"/>
    <w:rsid w:val="00181FEA"/>
    <w:rsid w:val="002112C6"/>
    <w:rsid w:val="00225A8C"/>
    <w:rsid w:val="002A518E"/>
    <w:rsid w:val="002C259C"/>
    <w:rsid w:val="00314976"/>
    <w:rsid w:val="0035151C"/>
    <w:rsid w:val="00362B4F"/>
    <w:rsid w:val="004B1C69"/>
    <w:rsid w:val="004C1455"/>
    <w:rsid w:val="00524784"/>
    <w:rsid w:val="005549B7"/>
    <w:rsid w:val="00662818"/>
    <w:rsid w:val="00A17155"/>
    <w:rsid w:val="00A44120"/>
    <w:rsid w:val="00B06AD7"/>
    <w:rsid w:val="00B337F7"/>
    <w:rsid w:val="00C60E09"/>
    <w:rsid w:val="00D31DF0"/>
    <w:rsid w:val="00D36EF6"/>
    <w:rsid w:val="00D73FB7"/>
    <w:rsid w:val="00DF7532"/>
    <w:rsid w:val="00E1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12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12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12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12C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112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112C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12C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2112C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112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2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2112C6"/>
    <w:rPr>
      <w:rFonts w:cstheme="majorBidi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2112C6"/>
    <w:rPr>
      <w:b/>
      <w:bCs/>
    </w:rPr>
  </w:style>
  <w:style w:type="character" w:styleId="a4">
    <w:name w:val="Emphasis"/>
    <w:basedOn w:val="a0"/>
    <w:uiPriority w:val="20"/>
    <w:qFormat/>
    <w:rsid w:val="002112C6"/>
    <w:rPr>
      <w:rFonts w:asciiTheme="minorHAnsi" w:hAnsiTheme="minorHAnsi"/>
      <w:b/>
      <w:i/>
      <w:iCs/>
    </w:rPr>
  </w:style>
  <w:style w:type="paragraph" w:styleId="a5">
    <w:name w:val="No Spacing"/>
    <w:basedOn w:val="a"/>
    <w:uiPriority w:val="1"/>
    <w:qFormat/>
    <w:rsid w:val="002112C6"/>
    <w:rPr>
      <w:szCs w:val="32"/>
    </w:rPr>
  </w:style>
  <w:style w:type="paragraph" w:styleId="a6">
    <w:name w:val="List Paragraph"/>
    <w:basedOn w:val="a"/>
    <w:link w:val="a7"/>
    <w:uiPriority w:val="34"/>
    <w:qFormat/>
    <w:rsid w:val="002112C6"/>
    <w:pPr>
      <w:ind w:left="720"/>
      <w:contextualSpacing/>
    </w:pPr>
    <w:rPr>
      <w:rFonts w:cs="Mangal"/>
    </w:rPr>
  </w:style>
  <w:style w:type="paragraph" w:customStyle="1" w:styleId="Heading3">
    <w:name w:val="Heading 3"/>
    <w:basedOn w:val="a"/>
    <w:next w:val="a"/>
    <w:rsid w:val="005549B7"/>
    <w:pPr>
      <w:keepNext/>
      <w:keepLines/>
      <w:overflowPunct w:val="0"/>
      <w:spacing w:before="200"/>
      <w:outlineLvl w:val="2"/>
    </w:pPr>
    <w:rPr>
      <w:rFonts w:ascii="Cambria" w:eastAsia="SimSun" w:hAnsi="Cambria" w:cs="Mangal"/>
      <w:b/>
      <w:bCs/>
      <w:color w:val="4F81BD"/>
      <w:kern w:val="2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112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12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12C6"/>
    <w:rPr>
      <w:rFonts w:cstheme="maj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2112C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112C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112C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2112C6"/>
    <w:rPr>
      <w:rFonts w:asciiTheme="majorHAnsi" w:eastAsiaTheme="majorEastAsia" w:hAnsiTheme="majorHAnsi" w:cstheme="majorBidi"/>
    </w:rPr>
  </w:style>
  <w:style w:type="paragraph" w:customStyle="1" w:styleId="a8">
    <w:basedOn w:val="a"/>
    <w:next w:val="a"/>
    <w:uiPriority w:val="10"/>
    <w:qFormat/>
    <w:rsid w:val="002112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a"/>
    <w:uiPriority w:val="10"/>
    <w:rsid w:val="002112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a9"/>
    <w:uiPriority w:val="10"/>
    <w:rsid w:val="002112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link w:val="aa"/>
    <w:uiPriority w:val="10"/>
    <w:rsid w:val="002112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112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2112C6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rmal (Web)"/>
    <w:basedOn w:val="a"/>
    <w:uiPriority w:val="99"/>
    <w:qFormat/>
    <w:rsid w:val="002112C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7">
    <w:name w:val="Абзац списка Знак"/>
    <w:link w:val="a6"/>
    <w:uiPriority w:val="34"/>
    <w:locked/>
    <w:rsid w:val="002112C6"/>
    <w:rPr>
      <w:rFonts w:cs="Mangal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12C6"/>
    <w:rPr>
      <w:i/>
    </w:rPr>
  </w:style>
  <w:style w:type="character" w:customStyle="1" w:styleId="22">
    <w:name w:val="Цитата 2 Знак"/>
    <w:basedOn w:val="a0"/>
    <w:link w:val="21"/>
    <w:uiPriority w:val="29"/>
    <w:rsid w:val="002112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2112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2112C6"/>
    <w:rPr>
      <w:b/>
      <w:i/>
      <w:sz w:val="24"/>
    </w:rPr>
  </w:style>
  <w:style w:type="character" w:styleId="af0">
    <w:name w:val="Subtle Emphasis"/>
    <w:uiPriority w:val="19"/>
    <w:qFormat/>
    <w:rsid w:val="002112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2112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2112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2112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2112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2112C6"/>
    <w:pPr>
      <w:outlineLvl w:val="9"/>
    </w:pPr>
  </w:style>
  <w:style w:type="character" w:styleId="af6">
    <w:name w:val="Hyperlink"/>
    <w:basedOn w:val="a0"/>
    <w:uiPriority w:val="99"/>
    <w:unhideWhenUsed/>
    <w:rsid w:val="00D36EF6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225A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matematika/prochee/primenenie_elementov_kraevedeniia_na_urokakh_matematiki" TargetMode="External"/><Relationship Id="rId13" Type="http://schemas.openxmlformats.org/officeDocument/2006/relationships/hyperlink" Target="http://e-koncept.ru/2016/16125.htm" TargetMode="External"/><Relationship Id="rId18" Type="http://schemas.openxmlformats.org/officeDocument/2006/relationships/hyperlink" Target="https://solncesvet.ru/book_work/46698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sportal.ru/ap/library/drugoe/2022/05/19/ispolzovanie-kraevedcheskogo-materiala-na-urokah-matematiki" TargetMode="External"/><Relationship Id="rId12" Type="http://schemas.openxmlformats.org/officeDocument/2006/relationships/hyperlink" Target="https://n-shkola.ru/articles/view/57" TargetMode="External"/><Relationship Id="rId17" Type="http://schemas.openxmlformats.org/officeDocument/2006/relationships/hyperlink" Target="https://moluch.ru/archive/189/47895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--btb1bbcge2a.xn--p1ai/blog/2018-10-05-1254" TargetMode="External"/><Relationship Id="rId20" Type="http://schemas.openxmlformats.org/officeDocument/2006/relationships/hyperlink" Target="https://cyberleninka.ru/article/n/organizatsiya-vneklassnoy-raboty-po-kraevedeniyu/vie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press.ru/pedagogy/articles/ispolzovanie-kraevedcheskogo-materiala-pri-obuchenii-matematike.html" TargetMode="External"/><Relationship Id="rId11" Type="http://schemas.openxmlformats.org/officeDocument/2006/relationships/hyperlink" Target="https://n-shkola.ru/about/authors/id/700" TargetMode="External"/><Relationship Id="rId5" Type="http://schemas.openxmlformats.org/officeDocument/2006/relationships/hyperlink" Target="https://www.predmetnik.ru/categories/7/articles/928" TargetMode="External"/><Relationship Id="rId15" Type="http://schemas.openxmlformats.org/officeDocument/2006/relationships/hyperlink" Target="https://infourok.ru/statya-kravevedenie-v-shkole-kak-komponent-istoricheskogo-obrazovaniya-457362.html" TargetMode="External"/><Relationship Id="rId10" Type="http://schemas.openxmlformats.org/officeDocument/2006/relationships/hyperlink" Target="https://kopilkaurokov.ru/matematika/prochee/kraieviedieniienaurokakhmatiematiki" TargetMode="External"/><Relationship Id="rId19" Type="http://schemas.openxmlformats.org/officeDocument/2006/relationships/hyperlink" Target="file:///C:/Users/Usus/Downloads/kraevedenie-kak-odin-iz-sposobov-povysheniya-effektivnosti-uchebnogo-protses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nachalniyeKlassi/uroki/matiematichieskiie_zadachi_s_eliemientami_kraieviedieniia" TargetMode="External"/><Relationship Id="rId14" Type="http://schemas.openxmlformats.org/officeDocument/2006/relationships/hyperlink" Target="https://moluch.ru/th/2/archive/116/38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Usus</dc:creator>
  <cp:lastModifiedBy>Usus</cp:lastModifiedBy>
  <cp:revision>4</cp:revision>
  <dcterms:created xsi:type="dcterms:W3CDTF">2025-04-13T16:44:00Z</dcterms:created>
  <dcterms:modified xsi:type="dcterms:W3CDTF">2025-04-13T18:39:00Z</dcterms:modified>
</cp:coreProperties>
</file>